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401607">
        <w:rPr>
          <w:rFonts w:cstheme="minorHAnsi"/>
          <w:b/>
          <w:sz w:val="28"/>
          <w:szCs w:val="28"/>
        </w:rPr>
        <w:t xml:space="preserve"> </w:t>
      </w:r>
      <w:r w:rsidR="00855199">
        <w:rPr>
          <w:rFonts w:cstheme="minorHAnsi"/>
          <w:b/>
          <w:sz w:val="28"/>
          <w:szCs w:val="28"/>
        </w:rPr>
        <w:t>silników elektrycznych</w:t>
      </w:r>
      <w:r w:rsidR="00401607">
        <w:rPr>
          <w:rFonts w:cstheme="minorHAnsi"/>
          <w:b/>
          <w:sz w:val="28"/>
          <w:szCs w:val="28"/>
        </w:rPr>
        <w:t xml:space="preserve"> o mocy 0,55kW i 0,75kW</w:t>
      </w:r>
    </w:p>
    <w:p w:rsidR="00F22910" w:rsidRPr="005E1FD2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E1FD2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E1FD2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E1FD2">
        <w:rPr>
          <w:rFonts w:asciiTheme="minorHAnsi" w:hAnsiTheme="minorHAnsi" w:cs="Arial"/>
          <w:szCs w:val="22"/>
          <w:lang w:val="pl-PL"/>
        </w:rPr>
        <w:t>d</w:t>
      </w:r>
      <w:r w:rsidR="001920C8" w:rsidRPr="005E1FD2">
        <w:rPr>
          <w:rFonts w:asciiTheme="minorHAnsi" w:hAnsiTheme="minorHAnsi" w:cs="Arial"/>
          <w:szCs w:val="22"/>
          <w:lang w:val="pl-PL"/>
        </w:rPr>
        <w:t>ostaw</w:t>
      </w:r>
      <w:r w:rsidR="00914E24" w:rsidRPr="005E1FD2">
        <w:rPr>
          <w:rFonts w:asciiTheme="minorHAnsi" w:hAnsiTheme="minorHAnsi" w:cs="Arial"/>
          <w:szCs w:val="22"/>
          <w:lang w:val="pl-PL"/>
        </w:rPr>
        <w:t>y obejmuje</w:t>
      </w:r>
      <w:r w:rsidR="00A6022F" w:rsidRPr="005E1FD2">
        <w:rPr>
          <w:rFonts w:asciiTheme="minorHAnsi" w:hAnsiTheme="minorHAnsi" w:cs="Arial"/>
          <w:szCs w:val="22"/>
          <w:lang w:val="pl-PL"/>
        </w:rPr>
        <w:t>:</w:t>
      </w:r>
    </w:p>
    <w:p w:rsidR="00067886" w:rsidRPr="005E1FD2" w:rsidRDefault="005E1FD2" w:rsidP="005E1FD2">
      <w:pPr>
        <w:autoSpaceDE w:val="0"/>
        <w:autoSpaceDN w:val="0"/>
        <w:adjustRightInd w:val="0"/>
        <w:spacing w:after="0" w:line="240" w:lineRule="auto"/>
        <w:ind w:left="426"/>
        <w:rPr>
          <w:rFonts w:cs="Tahoma"/>
          <w:color w:val="000000"/>
        </w:rPr>
      </w:pPr>
      <w:r w:rsidRPr="005E1FD2">
        <w:t>1.1.</w:t>
      </w:r>
      <w:r>
        <w:t>1</w:t>
      </w:r>
      <w:r w:rsidR="00F22EA3">
        <w:t>.</w:t>
      </w:r>
      <w:r w:rsidR="00067886" w:rsidRPr="005E1FD2">
        <w:t xml:space="preserve">Silnik </w:t>
      </w:r>
      <w:r w:rsidRPr="005E1FD2">
        <w:t>ABBOR-6 MK110028S P=0.55kW U=400V n=920</w:t>
      </w:r>
      <w:r w:rsidRPr="005E1FD2">
        <w:rPr>
          <w:rFonts w:cs="Tahoma"/>
          <w:color w:val="000000"/>
        </w:rPr>
        <w:t xml:space="preserve"> IP55. Rodzaj pracy S-1</w:t>
      </w:r>
      <w:r w:rsidRPr="005E1FD2">
        <w:t xml:space="preserve">        </w:t>
      </w:r>
      <w:r w:rsidR="00F22EA3">
        <w:t xml:space="preserve">    </w:t>
      </w:r>
      <w:r>
        <w:t xml:space="preserve"> </w:t>
      </w:r>
      <w:r w:rsidR="007B7FC2" w:rsidRPr="005E1FD2">
        <w:rPr>
          <w:rFonts w:cs="Tahoma"/>
          <w:b/>
          <w:color w:val="000000"/>
        </w:rPr>
        <w:t>w ilości: 2</w:t>
      </w:r>
      <w:r w:rsidR="00067886" w:rsidRPr="005E1FD2">
        <w:rPr>
          <w:rFonts w:cs="Tahoma"/>
          <w:b/>
          <w:color w:val="000000"/>
        </w:rPr>
        <w:t>szt</w:t>
      </w:r>
      <w:r w:rsidR="00067886" w:rsidRPr="005E1FD2">
        <w:rPr>
          <w:rFonts w:cs="Tahoma"/>
          <w:color w:val="000000"/>
        </w:rPr>
        <w:t>.</w:t>
      </w:r>
    </w:p>
    <w:p w:rsidR="00067886" w:rsidRPr="005E1FD2" w:rsidRDefault="005E1FD2" w:rsidP="005E1FD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5E1FD2">
        <w:rPr>
          <w:rFonts w:cs="Tahoma"/>
          <w:color w:val="000000"/>
        </w:rPr>
        <w:t xml:space="preserve">        1</w:t>
      </w:r>
      <w:r>
        <w:rPr>
          <w:rFonts w:cs="Tahoma"/>
          <w:color w:val="000000"/>
        </w:rPr>
        <w:t>.1</w:t>
      </w:r>
      <w:r w:rsidRPr="005E1FD2">
        <w:rPr>
          <w:rFonts w:cs="Tahoma"/>
          <w:color w:val="000000"/>
        </w:rPr>
        <w:t>.2.</w:t>
      </w:r>
      <w:r w:rsidR="00067886" w:rsidRPr="005E1FD2">
        <w:rPr>
          <w:rFonts w:cs="Tahoma"/>
          <w:color w:val="000000"/>
        </w:rPr>
        <w:t xml:space="preserve">Silnik  </w:t>
      </w:r>
      <w:r w:rsidRPr="005E1FD2">
        <w:rPr>
          <w:rFonts w:cs="Tahoma"/>
          <w:color w:val="000000"/>
        </w:rPr>
        <w:t>1LA9090-6KA11I B5 P=0.75kW 440V I-3.4/1.9A n=925. IP55 Rodzaj pracy S-1</w:t>
      </w:r>
      <w:r w:rsidR="00067886" w:rsidRPr="005E1FD2">
        <w:rPr>
          <w:rFonts w:cs="Tahoma"/>
          <w:b/>
          <w:color w:val="000000"/>
        </w:rPr>
        <w:t xml:space="preserve">   </w:t>
      </w:r>
      <w:r>
        <w:rPr>
          <w:rFonts w:cs="Tahoma"/>
          <w:b/>
          <w:color w:val="000000"/>
        </w:rPr>
        <w:t>w</w:t>
      </w:r>
      <w:r w:rsidRPr="005E1FD2">
        <w:rPr>
          <w:rFonts w:cs="Tahoma"/>
          <w:b/>
          <w:color w:val="000000"/>
        </w:rPr>
        <w:t xml:space="preserve"> ilości: 2szt</w:t>
      </w:r>
      <w:r w:rsidR="00067886" w:rsidRPr="005E1FD2">
        <w:rPr>
          <w:rFonts w:cs="Tahoma"/>
          <w:b/>
          <w:color w:val="000000"/>
        </w:rPr>
        <w:t xml:space="preserve">                                                                                                                                 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5E1FD2">
        <w:rPr>
          <w:rFonts w:asciiTheme="minorHAnsi" w:hAnsiTheme="minorHAnsi" w:cs="Arial"/>
          <w:b/>
          <w:szCs w:val="22"/>
          <w:lang w:val="pl-PL"/>
        </w:rPr>
        <w:t>do 29</w:t>
      </w:r>
      <w:r w:rsidR="00067886">
        <w:rPr>
          <w:rFonts w:asciiTheme="minorHAnsi" w:hAnsiTheme="minorHAnsi" w:cs="Arial"/>
          <w:b/>
          <w:szCs w:val="22"/>
          <w:lang w:val="pl-PL"/>
        </w:rPr>
        <w:t>.03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="005E1FD2">
        <w:rPr>
          <w:rFonts w:cs="Arial"/>
        </w:rPr>
        <w:t>, DTR.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67886">
        <w:rPr>
          <w:rFonts w:asciiTheme="minorHAnsi" w:hAnsiTheme="minorHAnsi" w:cs="Arial"/>
          <w:bCs w:val="0"/>
          <w:iCs w:val="0"/>
          <w:lang w:val="pl-PL"/>
        </w:rPr>
        <w:t>1</w:t>
      </w:r>
      <w:r w:rsidR="005E1FD2">
        <w:rPr>
          <w:rFonts w:asciiTheme="minorHAnsi" w:hAnsiTheme="minorHAnsi" w:cs="Arial"/>
          <w:bCs w:val="0"/>
          <w:iCs w:val="0"/>
          <w:lang w:val="pl-PL"/>
        </w:rPr>
        <w:t>4</w:t>
      </w:r>
      <w:r w:rsidR="00067886">
        <w:rPr>
          <w:rFonts w:asciiTheme="minorHAnsi" w:hAnsiTheme="minorHAnsi" w:cs="Arial"/>
          <w:bCs w:val="0"/>
          <w:iCs w:val="0"/>
          <w:lang w:val="pl-PL"/>
        </w:rPr>
        <w:t>.03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5E1FD2">
        <w:rPr>
          <w:rFonts w:cs="Arial"/>
          <w:b/>
          <w:lang w:val="pl-PL"/>
        </w:rPr>
        <w:t>13</w:t>
      </w:r>
      <w:r w:rsidR="00067886">
        <w:rPr>
          <w:rFonts w:cs="Arial"/>
          <w:b/>
          <w:lang w:val="pl-PL"/>
        </w:rPr>
        <w:t>.03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55199" w:rsidRPr="0048620F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>
        <w:rPr>
          <w:rFonts w:cs="Arial"/>
          <w:bCs w:val="0"/>
          <w:lang w:val="pl-PL"/>
        </w:rPr>
        <w:t>Janusz Obierak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</w:t>
      </w:r>
      <w:r w:rsidRPr="000F7C60">
        <w:rPr>
          <w:rFonts w:cs="Arial"/>
          <w:lang w:val="pl-PL"/>
        </w:rPr>
        <w:t>6</w:t>
      </w:r>
      <w:r>
        <w:rPr>
          <w:rFonts w:cs="Arial"/>
          <w:lang w:val="pl-PL"/>
        </w:rPr>
        <w:t> 5 09</w:t>
      </w:r>
      <w:r w:rsidRPr="000F7C60">
        <w:rPr>
          <w:rFonts w:cs="Arial"/>
          <w:lang w:val="pl-PL"/>
        </w:rPr>
        <w:t xml:space="preserve">, </w:t>
      </w:r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855199">
        <w:rPr>
          <w:rFonts w:cs="Arial"/>
          <w:lang w:val="pl-PL"/>
        </w:rPr>
        <w:t xml:space="preserve">         </w:t>
      </w:r>
      <w:r w:rsidRPr="0048620F">
        <w:rPr>
          <w:rFonts w:cs="Arial"/>
        </w:rPr>
        <w:t>kom.698 181</w:t>
      </w:r>
      <w:r>
        <w:rPr>
          <w:rFonts w:cs="Arial"/>
        </w:rPr>
        <w:t> </w:t>
      </w:r>
      <w:r w:rsidRPr="0048620F">
        <w:rPr>
          <w:rFonts w:cs="Arial"/>
        </w:rPr>
        <w:t>988</w:t>
      </w:r>
      <w:r>
        <w:rPr>
          <w:rFonts w:cs="Arial"/>
        </w:rPr>
        <w:t>:</w:t>
      </w:r>
      <w:r w:rsidRPr="0048620F">
        <w:rPr>
          <w:rFonts w:eastAsiaTheme="minorHAnsi"/>
        </w:rPr>
        <w:t xml:space="preserve">  e-mail: </w:t>
      </w:r>
      <w:hyperlink r:id="rId11" w:history="1">
        <w:r w:rsidRPr="0071645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  <w:r w:rsidRPr="0048620F">
        <w:rPr>
          <w:rFonts w:eastAsiaTheme="minorHAnsi"/>
        </w:rPr>
        <w:t xml:space="preserve">                   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lastRenderedPageBreak/>
        <w:t xml:space="preserve">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67886"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401607" w:rsidRPr="00401607" w:rsidRDefault="00401607" w:rsidP="00401607">
      <w:pPr>
        <w:pStyle w:val="Tekstpodstawowy"/>
      </w:pPr>
      <w:r>
        <w:t xml:space="preserve">       19.5             Załącznik nr 5 – Projekt umowy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401607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3F0AF3" w:rsidRDefault="003F0AF3" w:rsidP="003F0AF3">
      <w:pPr>
        <w:spacing w:after="0"/>
        <w:jc w:val="center"/>
        <w:rPr>
          <w:rStyle w:val="lslabeltext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 xml:space="preserve"> NZ/0…./M /4100/90000…………/5000………./2019</w:t>
      </w:r>
    </w:p>
    <w:p w:rsidR="003F0AF3" w:rsidRDefault="003F0AF3" w:rsidP="003F0AF3">
      <w:pPr>
        <w:spacing w:after="120"/>
        <w:jc w:val="center"/>
        <w:rPr>
          <w:rFonts w:cs="Calibri"/>
          <w:bCs/>
        </w:rPr>
      </w:pPr>
      <w:r>
        <w:rPr>
          <w:rFonts w:cs="Calibri"/>
          <w:bCs/>
        </w:rPr>
        <w:t xml:space="preserve"> (zwana w dalszej części</w:t>
      </w:r>
      <w:r>
        <w:rPr>
          <w:rFonts w:cs="Calibri"/>
          <w:b/>
          <w:bCs/>
        </w:rPr>
        <w:t xml:space="preserve"> "Umową"</w:t>
      </w:r>
      <w:r>
        <w:rPr>
          <w:rFonts w:cs="Calibri"/>
          <w:bCs/>
        </w:rPr>
        <w:t>)</w:t>
      </w:r>
    </w:p>
    <w:p w:rsidR="003F0AF3" w:rsidRDefault="003F0AF3" w:rsidP="003F0AF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zawarta w Zawadzie w dniu ………..03.2019 roku, pomiędzy:</w:t>
      </w:r>
    </w:p>
    <w:p w:rsidR="003F0AF3" w:rsidRDefault="003F0AF3" w:rsidP="003F0AF3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  <w:t>X Wydział Gospodarczy Krajowego Rejestru Sądowego,</w:t>
      </w:r>
      <w:r>
        <w:rPr>
          <w:rFonts w:cs="Calibri"/>
          <w:iCs/>
          <w:kern w:val="20"/>
          <w:lang w:eastAsia="pl-PL"/>
        </w:rPr>
        <w:t xml:space="preserve"> kapitał zakładowy </w:t>
      </w:r>
      <w:r>
        <w:rPr>
          <w:rFonts w:cs="Calibri"/>
          <w:bCs/>
          <w:iCs/>
          <w:kern w:val="20"/>
          <w:lang w:eastAsia="pl-PL"/>
        </w:rPr>
        <w:t xml:space="preserve">713 500 000 zł </w:t>
      </w:r>
      <w:r>
        <w:rPr>
          <w:rFonts w:cs="Calibri"/>
          <w:iCs/>
          <w:kern w:val="20"/>
          <w:lang w:eastAsia="pl-PL"/>
        </w:rPr>
        <w:t>w całości wpłacony,</w:t>
      </w:r>
      <w:r>
        <w:rPr>
          <w:rFonts w:cs="Calibri"/>
          <w:bCs/>
          <w:iCs/>
          <w:kern w:val="20"/>
          <w:lang w:eastAsia="pl-PL"/>
        </w:rPr>
        <w:t xml:space="preserve"> NIP: 866-00-01-429,</w:t>
      </w:r>
      <w:r>
        <w:rPr>
          <w:rFonts w:cs="Calibri"/>
          <w:iCs/>
          <w:kern w:val="20"/>
          <w:lang w:eastAsia="pl-PL"/>
        </w:rPr>
        <w:t xml:space="preserve"> zwaną dalej </w:t>
      </w:r>
      <w:r>
        <w:rPr>
          <w:rFonts w:cs="Calibri"/>
          <w:bCs/>
          <w:iCs/>
          <w:kern w:val="20"/>
          <w:lang w:eastAsia="pl-PL"/>
        </w:rPr>
        <w:t>„</w:t>
      </w:r>
      <w:r>
        <w:rPr>
          <w:rFonts w:cs="Calibri"/>
          <w:b/>
          <w:bCs/>
          <w:iCs/>
          <w:kern w:val="20"/>
          <w:lang w:eastAsia="pl-PL"/>
        </w:rPr>
        <w:t>Zamawiającym</w:t>
      </w:r>
      <w:r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 reprezentują:</w:t>
      </w:r>
    </w:p>
    <w:p w:rsidR="003F0AF3" w:rsidRDefault="003F0AF3" w:rsidP="003F0AF3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3F0AF3" w:rsidRDefault="003F0AF3" w:rsidP="003F0AF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>
        <w:rPr>
          <w:rFonts w:eastAsia="Times New Roman" w:cs="Calibri"/>
        </w:rPr>
        <w:t>- Prokurent</w:t>
      </w:r>
    </w:p>
    <w:p w:rsidR="003F0AF3" w:rsidRDefault="003F0AF3" w:rsidP="003F0AF3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F0AF3" w:rsidRPr="0029375D" w:rsidRDefault="003F0AF3" w:rsidP="003F0AF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………………………………………………………………., adres: ……………………………………………………………….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>z Sąd Rejonowy w ……………………….…………, ……….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 …………………………………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……………………………., REGON…………………...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……………………………….. </w:t>
      </w:r>
      <w:r w:rsidRPr="003D5E8F">
        <w:rPr>
          <w:rFonts w:cs="Calibri"/>
          <w:iCs/>
          <w:kern w:val="20"/>
          <w:lang w:eastAsia="pl-PL"/>
        </w:rPr>
        <w:t>PLN reprezentowaną przez</w:t>
      </w:r>
      <w:r>
        <w:rPr>
          <w:rFonts w:cs="Calibri"/>
          <w:iCs/>
          <w:kern w:val="20"/>
          <w:lang w:eastAsia="pl-PL"/>
        </w:rPr>
        <w:t>:</w:t>
      </w:r>
    </w:p>
    <w:p w:rsidR="003F0AF3" w:rsidRDefault="003F0AF3" w:rsidP="003F0AF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3F0AF3" w:rsidRDefault="003F0AF3" w:rsidP="003F0AF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3F0AF3" w:rsidRDefault="003F0AF3" w:rsidP="003F0AF3">
      <w:pPr>
        <w:spacing w:after="120"/>
        <w:rPr>
          <w:rFonts w:cs="Calibri"/>
        </w:rPr>
      </w:pPr>
      <w:r>
        <w:rPr>
          <w:rFonts w:cs="Calibri"/>
        </w:rPr>
        <w:t>Zamawiający oraz Dostawca będą dalej łącznie zwani „</w:t>
      </w:r>
      <w:r>
        <w:rPr>
          <w:rFonts w:cs="Calibri"/>
          <w:b/>
        </w:rPr>
        <w:t>Stronami</w:t>
      </w:r>
      <w:r>
        <w:rPr>
          <w:rFonts w:cs="Calibri"/>
        </w:rPr>
        <w:t>”.</w:t>
      </w:r>
    </w:p>
    <w:p w:rsidR="003F0AF3" w:rsidRDefault="003F0AF3" w:rsidP="003F0AF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Na wstępie Strony stwierdziły, co następuje:</w:t>
      </w:r>
    </w:p>
    <w:p w:rsidR="003F0AF3" w:rsidRDefault="003F0AF3" w:rsidP="003F0AF3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3F0AF3" w:rsidRDefault="003F0AF3" w:rsidP="003F0AF3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3F0AF3" w:rsidRDefault="003F0AF3" w:rsidP="003F0AF3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3F0AF3" w:rsidRDefault="003F0AF3" w:rsidP="003F0AF3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3F0AF3" w:rsidRDefault="003F0AF3" w:rsidP="003F0AF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3F0AF3" w:rsidRDefault="003F0AF3" w:rsidP="003F0AF3">
      <w:pPr>
        <w:keepNext/>
        <w:keepLines/>
        <w:widowControl w:val="0"/>
        <w:spacing w:before="120" w:after="120"/>
        <w:rPr>
          <w:rFonts w:cs="Calibri"/>
          <w:b/>
        </w:rPr>
      </w:pPr>
      <w:r>
        <w:rPr>
          <w:rFonts w:cs="Calibri"/>
          <w:b/>
        </w:rPr>
        <w:lastRenderedPageBreak/>
        <w:t>W związku z powyższym Strony ustaliły, co następuje:</w:t>
      </w:r>
    </w:p>
    <w:p w:rsidR="003F0AF3" w:rsidRDefault="003F0AF3" w:rsidP="003F0AF3">
      <w:pPr>
        <w:pStyle w:val="Nagwek1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PRZEDMIOT UMOWY</w:t>
      </w:r>
    </w:p>
    <w:p w:rsidR="003F0AF3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</w:t>
      </w:r>
      <w:r w:rsidRPr="0001739B">
        <w:rPr>
          <w:rFonts w:asciiTheme="minorHAnsi" w:hAnsiTheme="minorHAnsi"/>
          <w:lang w:val="pl-PL"/>
        </w:rPr>
        <w:t xml:space="preserve">1.1.Zamawiający zamawia, a Dostawca przyjmuje do realizacji dostawę silników elektrycznych </w:t>
      </w:r>
      <w:r>
        <w:rPr>
          <w:rFonts w:asciiTheme="minorHAnsi" w:hAnsiTheme="minorHAnsi"/>
          <w:lang w:val="pl-PL"/>
        </w:rPr>
        <w:t xml:space="preserve">  </w:t>
      </w:r>
    </w:p>
    <w:p w:rsidR="003F0AF3" w:rsidRPr="0001739B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</w:t>
      </w:r>
      <w:r w:rsidRPr="0001739B">
        <w:rPr>
          <w:rFonts w:asciiTheme="minorHAnsi" w:hAnsiTheme="minorHAnsi"/>
          <w:lang w:val="pl-PL"/>
        </w:rPr>
        <w:t xml:space="preserve">- (dalej: „Towar”) zgodnie z poniższą 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125"/>
        <w:gridCol w:w="1426"/>
      </w:tblGrid>
      <w:tr w:rsidR="003F0AF3" w:rsidRPr="00BE22F8" w:rsidTr="002A35F7">
        <w:trPr>
          <w:trHeight w:val="780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F0AF3" w:rsidRPr="00BE22F8" w:rsidRDefault="003F0AF3" w:rsidP="002A35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E22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</w:t>
            </w:r>
          </w:p>
        </w:tc>
        <w:tc>
          <w:tcPr>
            <w:tcW w:w="1560" w:type="dxa"/>
            <w:vAlign w:val="center"/>
          </w:tcPr>
          <w:p w:rsidR="003F0AF3" w:rsidRDefault="003F0AF3" w:rsidP="002A3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1125" w:type="dxa"/>
            <w:vAlign w:val="center"/>
          </w:tcPr>
          <w:p w:rsidR="003F0AF3" w:rsidRDefault="003F0AF3" w:rsidP="002A3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3F0AF3" w:rsidRPr="00BE22F8" w:rsidRDefault="003F0AF3" w:rsidP="002A35F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3F0AF3" w:rsidRPr="003C57A0" w:rsidTr="002A35F7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F0AF3" w:rsidRPr="006F19C6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ind w:left="-76"/>
            </w:pPr>
            <w:r>
              <w:rPr>
                <w:rStyle w:val="FontStyle12"/>
              </w:rPr>
              <w:t>1.1.1.</w:t>
            </w:r>
            <w:r w:rsidRPr="005E1FD2">
              <w:t xml:space="preserve"> </w:t>
            </w:r>
            <w:r w:rsidRPr="006F19C6">
              <w:t xml:space="preserve">Silnik ABBOR-6 MK110028S P=0.55kW U=400V  </w:t>
            </w:r>
          </w:p>
          <w:p w:rsidR="003F0AF3" w:rsidRPr="00490FFE" w:rsidRDefault="003F0AF3" w:rsidP="002A35F7">
            <w:pPr>
              <w:pStyle w:val="Nagwek3"/>
              <w:numPr>
                <w:ilvl w:val="0"/>
                <w:numId w:val="0"/>
              </w:numPr>
              <w:rPr>
                <w:sz w:val="20"/>
                <w:szCs w:val="20"/>
                <w:lang w:val="pl-PL"/>
              </w:rPr>
            </w:pPr>
            <w:r w:rsidRPr="006F19C6">
              <w:rPr>
                <w:rFonts w:asciiTheme="minorHAnsi" w:hAnsiTheme="minorHAnsi"/>
                <w:lang w:val="pl-PL"/>
              </w:rPr>
              <w:t xml:space="preserve">      </w:t>
            </w:r>
            <w:r>
              <w:rPr>
                <w:rFonts w:asciiTheme="minorHAnsi" w:hAnsiTheme="minorHAnsi"/>
                <w:lang w:val="pl-PL"/>
              </w:rPr>
              <w:t xml:space="preserve">  </w:t>
            </w:r>
            <w:r w:rsidRPr="006F19C6">
              <w:rPr>
                <w:rFonts w:asciiTheme="minorHAnsi" w:hAnsiTheme="minorHAnsi"/>
                <w:lang w:val="pl-PL"/>
              </w:rPr>
              <w:t xml:space="preserve">  n=920</w:t>
            </w:r>
            <w:r w:rsidRPr="006F19C6">
              <w:rPr>
                <w:rFonts w:asciiTheme="minorHAnsi" w:hAnsiTheme="minorHAnsi" w:cs="Tahoma"/>
                <w:color w:val="000000"/>
                <w:lang w:val="pl-PL"/>
              </w:rPr>
              <w:t xml:space="preserve"> IP55. Rodzaj pracy S-1</w:t>
            </w:r>
          </w:p>
        </w:tc>
        <w:tc>
          <w:tcPr>
            <w:tcW w:w="1560" w:type="dxa"/>
            <w:vAlign w:val="center"/>
          </w:tcPr>
          <w:p w:rsidR="003F0AF3" w:rsidRDefault="003F0AF3" w:rsidP="002A35F7">
            <w:pPr>
              <w:jc w:val="center"/>
              <w:rPr>
                <w:lang w:eastAsia="pl-PL"/>
              </w:rPr>
            </w:pPr>
            <w:r w:rsidRPr="00490FFE">
              <w:rPr>
                <w:lang w:eastAsia="pl-PL"/>
              </w:rPr>
              <w:t>110032547</w:t>
            </w:r>
          </w:p>
        </w:tc>
        <w:tc>
          <w:tcPr>
            <w:tcW w:w="1125" w:type="dxa"/>
            <w:vAlign w:val="center"/>
          </w:tcPr>
          <w:p w:rsidR="003F0AF3" w:rsidRDefault="003F0AF3" w:rsidP="002A35F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F0AF3" w:rsidRPr="003C57A0" w:rsidRDefault="003F0AF3" w:rsidP="002A35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3F0AF3" w:rsidRPr="00F721D4" w:rsidTr="002A35F7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F0AF3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>
              <w:rPr>
                <w:rFonts w:cs="Helvetica"/>
                <w:color w:val="333333"/>
              </w:rPr>
              <w:t>1.1.2.</w:t>
            </w:r>
            <w:r w:rsidRPr="00883EF9">
              <w:rPr>
                <w:rFonts w:cs="Tahoma"/>
                <w:color w:val="000000"/>
              </w:rPr>
              <w:t xml:space="preserve"> </w:t>
            </w:r>
            <w:r w:rsidRPr="005E1FD2">
              <w:rPr>
                <w:rFonts w:cs="Tahoma"/>
                <w:color w:val="000000"/>
              </w:rPr>
              <w:t xml:space="preserve">Silnik  1LA9090-6KA11I B5 P=0.75kW 440V </w:t>
            </w:r>
          </w:p>
          <w:p w:rsidR="003F0AF3" w:rsidRPr="0009644B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Tahoma"/>
                <w:color w:val="000000"/>
              </w:rPr>
              <w:t xml:space="preserve">          </w:t>
            </w:r>
            <w:r w:rsidRPr="005E1FD2">
              <w:rPr>
                <w:rFonts w:cs="Tahoma"/>
                <w:color w:val="000000"/>
              </w:rPr>
              <w:t>I-3.4/1.9A n=925. IP55 Rodzaj pracy S-1</w:t>
            </w:r>
            <w:r w:rsidRPr="005E1FD2">
              <w:rPr>
                <w:rFonts w:cs="Tahoma"/>
                <w:b/>
                <w:color w:val="000000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3F0AF3" w:rsidRPr="00F721D4" w:rsidRDefault="003F0AF3" w:rsidP="002A35F7">
            <w:pPr>
              <w:jc w:val="center"/>
              <w:rPr>
                <w:lang w:eastAsia="pl-PL"/>
              </w:rPr>
            </w:pPr>
            <w:r w:rsidRPr="006F19C6">
              <w:rPr>
                <w:lang w:eastAsia="pl-PL"/>
              </w:rPr>
              <w:t>110032548</w:t>
            </w:r>
          </w:p>
        </w:tc>
        <w:tc>
          <w:tcPr>
            <w:tcW w:w="1125" w:type="dxa"/>
          </w:tcPr>
          <w:p w:rsidR="003F0AF3" w:rsidRPr="00F721D4" w:rsidRDefault="003F0AF3" w:rsidP="002A35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F0AF3" w:rsidRPr="00F721D4" w:rsidRDefault="003F0AF3" w:rsidP="002A35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3F0AF3" w:rsidRPr="0001739B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1.2.</w:t>
      </w:r>
      <w:r w:rsidRPr="0001739B">
        <w:rPr>
          <w:rFonts w:asciiTheme="minorHAnsi" w:hAnsiTheme="minorHAnsi"/>
          <w:lang w:val="pl-PL"/>
        </w:rPr>
        <w:t>Szczegółowe parametry techniczne Towaru: dostarczone mat</w:t>
      </w:r>
      <w:r>
        <w:rPr>
          <w:rFonts w:asciiTheme="minorHAnsi" w:hAnsiTheme="minorHAnsi"/>
          <w:lang w:val="pl-PL"/>
        </w:rPr>
        <w:t xml:space="preserve">eriały będą spełniać wymogi dla </w:t>
      </w:r>
      <w:r w:rsidRPr="0001739B">
        <w:rPr>
          <w:rFonts w:asciiTheme="minorHAnsi" w:hAnsiTheme="minorHAnsi"/>
          <w:lang w:val="pl-PL"/>
        </w:rPr>
        <w:t xml:space="preserve">tego typu silników, potwierdzone stosownym atestem i DTR urządzeń. </w:t>
      </w:r>
    </w:p>
    <w:p w:rsidR="003F0AF3" w:rsidRDefault="003F0AF3" w:rsidP="003F0AF3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1.3. Dostawca udziela na dostarczone silniki …………….. miesiące/y gwarancji.</w:t>
      </w:r>
    </w:p>
    <w:p w:rsidR="003F0AF3" w:rsidRDefault="003F0AF3" w:rsidP="003F0AF3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1.4.Dostarczone materiały będą odbierane przez Zamawiającego na podstawie dokumentu dostawy, podpisanego przez upoważnionych przedstawicieli Stron.</w:t>
      </w:r>
    </w:p>
    <w:p w:rsidR="003F0AF3" w:rsidRDefault="003F0AF3" w:rsidP="003F0AF3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1.5.Zamawiający wymaga, aby dostawa odbyła  się w oryginalnych opakowaniach, opisanych również indeksem Zamawiającego. 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4547198"/>
      <w:bookmarkStart w:id="2" w:name="_Toc24279169"/>
      <w:bookmarkStart w:id="3" w:name="_Toc23680593"/>
      <w:bookmarkStart w:id="4" w:name="_Toc23578757"/>
      <w:bookmarkStart w:id="5" w:name="_Toc23491655"/>
      <w:bookmarkStart w:id="6" w:name="_Toc23489328"/>
      <w:bookmarkStart w:id="7" w:name="_Toc23339023"/>
      <w:r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3F0AF3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2.1.Strony ustalają termin obowiązywania Umowy od dnia …………...03.2019r do dnia …………..2019r</w:t>
      </w:r>
    </w:p>
    <w:p w:rsidR="003F0AF3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2.2.Strony ustalają, że dostawa nie przekroczy daty ……………..2019r.</w:t>
      </w:r>
    </w:p>
    <w:p w:rsidR="003F0AF3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2.3.Niezależnie od przypadków wskazanych w OWZT Zamawiający ma prawo odstąpić od Umowy ze skutkiem natychmiastowym w przypadku naruszenia przez Dostawcę postanowień Umowy, w szczególności w razie dostaw Towaru niezgodnego z parametrami określonymi w Umowie. </w:t>
      </w:r>
    </w:p>
    <w:p w:rsidR="003F0AF3" w:rsidRDefault="003F0AF3" w:rsidP="003F0AF3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2.4.Prawo odstąpienia wskazane w Umowie oraz OWZT może być wykonane w terminie 30 dni od dnia zaistnienia przyczyny odstąpienia. 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MIEJSCE DOSTAWY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4.1. Z tytułu należytego wykonania Umowy przez Dostawcę, Zamawiający zobowiązuje się do zapłaty ceny (dalej: „</w:t>
      </w:r>
      <w:r>
        <w:rPr>
          <w:rFonts w:asciiTheme="minorHAnsi" w:hAnsiTheme="minorHAnsi" w:cs="Calibri"/>
          <w:b/>
          <w:szCs w:val="22"/>
          <w:lang w:val="pl-PL"/>
        </w:rPr>
        <w:t>Cena</w:t>
      </w:r>
      <w:r>
        <w:rPr>
          <w:rFonts w:asciiTheme="minorHAnsi" w:hAnsiTheme="minorHAnsi" w:cs="Calibri"/>
          <w:szCs w:val="22"/>
          <w:lang w:val="pl-PL"/>
        </w:rPr>
        <w:t>”) w wysokości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67"/>
        <w:gridCol w:w="1268"/>
      </w:tblGrid>
      <w:tr w:rsidR="003F0AF3" w:rsidTr="002A35F7">
        <w:trPr>
          <w:trHeight w:val="7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F3" w:rsidRDefault="003F0AF3" w:rsidP="002A35F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SILNIKA ELEKRYCZNEGO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F3" w:rsidRDefault="003F0AF3" w:rsidP="002A35F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F3" w:rsidRDefault="003F0AF3" w:rsidP="002A35F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3F0AF3" w:rsidTr="002A35F7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AF3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ind w:left="-76"/>
            </w:pPr>
            <w:r>
              <w:rPr>
                <w:rFonts w:cs="Helvetica"/>
                <w:color w:val="333333"/>
              </w:rPr>
              <w:t>4.1.1.</w:t>
            </w:r>
            <w:r w:rsidRPr="00883EF9">
              <w:rPr>
                <w:rStyle w:val="FontStyle12"/>
              </w:rPr>
              <w:t xml:space="preserve"> </w:t>
            </w:r>
            <w:r w:rsidRPr="005E1FD2">
              <w:t xml:space="preserve">Silnik ABBOR-6 MK110028S P=0.55kW U=400V </w:t>
            </w:r>
            <w:r>
              <w:t xml:space="preserve"> </w:t>
            </w:r>
          </w:p>
          <w:p w:rsidR="003F0AF3" w:rsidRPr="0009644B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cs="Helvetica"/>
                <w:color w:val="333333"/>
              </w:rPr>
            </w:pPr>
            <w:r>
              <w:t xml:space="preserve">             </w:t>
            </w:r>
            <w:r w:rsidRPr="005E1FD2">
              <w:t>n=920</w:t>
            </w:r>
            <w:r w:rsidRPr="005E1FD2">
              <w:rPr>
                <w:rFonts w:cs="Tahoma"/>
                <w:color w:val="000000"/>
              </w:rPr>
              <w:t xml:space="preserve"> IP55. Rodzaj pracy S-</w:t>
            </w:r>
            <w:r>
              <w:rPr>
                <w:rFonts w:cs="Tahom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F3" w:rsidRDefault="003F0AF3" w:rsidP="002A35F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AF3" w:rsidRDefault="003F0AF3" w:rsidP="002A35F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3F0AF3" w:rsidTr="002A35F7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AF3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>
              <w:rPr>
                <w:rFonts w:cs="Helvetica"/>
                <w:color w:val="333333"/>
              </w:rPr>
              <w:t>4.1.2.</w:t>
            </w:r>
            <w:r w:rsidRPr="00883EF9">
              <w:rPr>
                <w:rFonts w:cs="Tahoma"/>
                <w:color w:val="000000"/>
              </w:rPr>
              <w:t xml:space="preserve"> </w:t>
            </w:r>
            <w:r w:rsidRPr="005E1FD2">
              <w:rPr>
                <w:rFonts w:cs="Tahoma"/>
                <w:color w:val="000000"/>
              </w:rPr>
              <w:t>Silnik  1LA9090-6KA11I B5 P=0.75kW 440V</w:t>
            </w:r>
          </w:p>
          <w:p w:rsidR="003F0AF3" w:rsidRDefault="003F0AF3" w:rsidP="002A35F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Tahoma"/>
                <w:color w:val="000000"/>
              </w:rPr>
              <w:t xml:space="preserve">          </w:t>
            </w:r>
            <w:r w:rsidRPr="005E1FD2">
              <w:rPr>
                <w:rFonts w:cs="Tahoma"/>
                <w:color w:val="000000"/>
              </w:rPr>
              <w:t xml:space="preserve"> I-3.4/1.9A n=925. IP55 Rodzaj pracy S-1</w:t>
            </w:r>
            <w:r w:rsidRPr="005E1FD2">
              <w:rPr>
                <w:rFonts w:cs="Tahoma"/>
                <w:b/>
                <w:color w:val="00000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F3" w:rsidRDefault="003F0AF3" w:rsidP="002A35F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AF3" w:rsidRDefault="003F0AF3" w:rsidP="002A35F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3F0AF3" w:rsidRDefault="003F0AF3" w:rsidP="003F0AF3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  4.2. Cena Towaru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3F0AF3" w:rsidRDefault="003F0AF3" w:rsidP="003F0AF3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     4.3. Podstawę do wystawienia faktury stanowić będzie protokół odbioru Towaru /WZ/ podpisany przez przedstawicieli Stron. Dostawca nie jest uprawniony do wystawiania faktur VAT za Towary, które nie zostały odebrane przez Zamawiającego.</w:t>
      </w:r>
    </w:p>
    <w:p w:rsidR="003F0AF3" w:rsidRDefault="003F0AF3" w:rsidP="003F0AF3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4.4. Faktury wystawiane będą za dostawy Towaru zrealizowane w danym miesiącu z terminem płatności: 30 dni od daty doręczenia Zamawiającemu faktury VAT na adres wskazany w pkt 7.1.2. Umowy.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4.5. Zapłata za dostarczony Towar dokonywana będzie na rzecz Dostawcy na rachunek bankowy wskazany na fakturze.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  4.6. Całkowita wartość dostawy 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</w:t>
      </w:r>
      <w:r>
        <w:rPr>
          <w:rFonts w:ascii="Calibri" w:hAnsi="Calibri" w:cs="Calibri"/>
          <w:szCs w:val="22"/>
          <w:lang w:val="pl-PL"/>
        </w:rPr>
        <w:t xml:space="preserve">zł netto. 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OSOBY ODPOWIEDZIALNE ZA REALIZACJĘ UMOWY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  5.1. Zamawiający wyznacza niniejszym: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t xml:space="preserve">              </w:t>
      </w:r>
      <w:r w:rsidRPr="003F0AF3">
        <w:rPr>
          <w:rStyle w:val="Nagwek3Znak"/>
          <w:rFonts w:eastAsiaTheme="minorHAnsi" w:cstheme="minorHAnsi"/>
          <w:b/>
          <w:bCs/>
          <w:lang w:val="pl-PL"/>
        </w:rPr>
        <w:t>Zbigniew Karwacki, tel.: 15 865 65 60;</w:t>
      </w:r>
      <w:r>
        <w:t xml:space="preserve"> </w:t>
      </w:r>
      <w:r>
        <w:rPr>
          <w:rFonts w:cstheme="minorHAnsi"/>
        </w:rPr>
        <w:t>e-mail:</w:t>
      </w:r>
      <w:r>
        <w:t xml:space="preserve"> </w:t>
      </w:r>
      <w:hyperlink r:id="rId16" w:history="1">
        <w:r>
          <w:rPr>
            <w:rStyle w:val="Hipercze"/>
            <w:rFonts w:cstheme="minorHAnsi"/>
            <w:iCs/>
          </w:rPr>
          <w:t>zbigniew.karwacki@enea.pl</w:t>
        </w:r>
      </w:hyperlink>
      <w:r>
        <w:rPr>
          <w:rStyle w:val="Hipercze"/>
          <w:rFonts w:cstheme="minorHAnsi"/>
          <w:iCs/>
        </w:rPr>
        <w:t xml:space="preserve"> </w:t>
      </w:r>
      <w:r>
        <w:rPr>
          <w:rFonts w:ascii="Calibri" w:hAnsi="Calibri" w:cs="Calibri"/>
        </w:rPr>
        <w:t xml:space="preserve">jako osobę               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upoważnioną do składania w jego imieniu wszelkich oświadczeń objętych Umową, 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koordynowania obowiązków nałożonych Umową na Zamawiającego oraz reprezentowania 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w stosunkach z Dostawcą, jego personelem, w tym do przyjmowania 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pochodzących od tych podmiotów oświadczeń woli (dalej "</w:t>
      </w:r>
      <w:r>
        <w:rPr>
          <w:rFonts w:ascii="Calibri" w:hAnsi="Calibri" w:cs="Calibri"/>
          <w:b/>
        </w:rPr>
        <w:t>Pełnomocnik Zamawiającego</w:t>
      </w:r>
      <w:r>
        <w:rPr>
          <w:rFonts w:ascii="Calibri" w:hAnsi="Calibri" w:cs="Calibri"/>
        </w:rPr>
        <w:t>").</w:t>
      </w:r>
    </w:p>
    <w:p w:rsidR="003F0AF3" w:rsidRDefault="003F0AF3" w:rsidP="003F0AF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Pełnomocnik Zamawiającego nie jest uprawniony do podejmowania czynności oraz składania </w:t>
      </w:r>
    </w:p>
    <w:p w:rsidR="003F0AF3" w:rsidRDefault="003F0AF3" w:rsidP="003F0AF3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oświadczeń woli, które skutkowałyby jakąkolwiek zmianą Umowy. </w:t>
      </w:r>
      <w:r>
        <w:rPr>
          <w:rFonts w:ascii="Calibri" w:hAnsi="Calibri"/>
        </w:rPr>
        <w:t>Zmiana Pełnomocnika</w:t>
      </w:r>
    </w:p>
    <w:p w:rsidR="003F0AF3" w:rsidRPr="00BB1127" w:rsidRDefault="003F0AF3" w:rsidP="003F0AF3">
      <w:pPr>
        <w:pStyle w:val="Tekstpodstawowy"/>
      </w:pPr>
      <w:r>
        <w:t xml:space="preserve">              </w:t>
      </w:r>
      <w:r>
        <w:rPr>
          <w:rFonts w:ascii="Calibri" w:hAnsi="Calibri"/>
        </w:rPr>
        <w:t>Zamawiającego nie stanowi zmiany Umowy i następować będzie z chwilą pisemnego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powiadomienia Dostawcy.</w:t>
      </w:r>
    </w:p>
    <w:p w:rsidR="003F0AF3" w:rsidRPr="00D77B0E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 </w:t>
      </w:r>
      <w:r w:rsidRPr="00D77B0E">
        <w:rPr>
          <w:rFonts w:ascii="Calibri" w:hAnsi="Calibri" w:cs="Calibri"/>
          <w:szCs w:val="22"/>
          <w:lang w:val="pl-PL"/>
        </w:rPr>
        <w:t>5.2. Dostawca wyznacza niniejszym: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szCs w:val="22"/>
          <w:lang w:val="pl-PL"/>
        </w:rPr>
        <w:t xml:space="preserve">: </w:t>
      </w:r>
    </w:p>
    <w:p w:rsidR="003F0AF3" w:rsidRDefault="003F0AF3" w:rsidP="003F0AF3">
      <w:pPr>
        <w:rPr>
          <w:color w:val="2E74B5" w:themeColor="accent1" w:themeShade="BF"/>
        </w:rPr>
      </w:pPr>
      <w:r>
        <w:rPr>
          <w:rFonts w:ascii="Calibri" w:hAnsi="Calibri" w:cs="Calibri"/>
          <w:b/>
        </w:rPr>
        <w:t xml:space="preserve">              ……………………………………………………….. tel. ……………………….</w:t>
      </w:r>
      <w:r>
        <w:rPr>
          <w:rFonts w:ascii="Calibri" w:hAnsi="Calibri" w:cs="Calibri"/>
        </w:rPr>
        <w:t>; e-mail: ………………………………..</w:t>
      </w:r>
    </w:p>
    <w:p w:rsidR="003F0AF3" w:rsidRDefault="003F0AF3" w:rsidP="003F0AF3">
      <w:pPr>
        <w:rPr>
          <w:rFonts w:ascii="Calibri" w:hAnsi="Calibri" w:cs="Calibri"/>
        </w:rPr>
      </w:pPr>
      <w:r>
        <w:rPr>
          <w:color w:val="2E74B5" w:themeColor="accent1" w:themeShade="BF"/>
        </w:rPr>
        <w:t xml:space="preserve">             </w:t>
      </w:r>
      <w:r>
        <w:rPr>
          <w:rFonts w:ascii="Calibri" w:hAnsi="Calibri" w:cs="Calibri"/>
        </w:rPr>
        <w:t xml:space="preserve">jako osobę upoważnioną do reprezentowania Dostawcy w celu składania w jego imieniu      </w:t>
      </w:r>
    </w:p>
    <w:p w:rsidR="003F0AF3" w:rsidRDefault="003F0AF3" w:rsidP="003F0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wszelkich oświadczeń objętych Umową, koordynowania obowiązków nałożonych Umową na </w:t>
      </w:r>
    </w:p>
    <w:p w:rsidR="003F0AF3" w:rsidRDefault="003F0AF3" w:rsidP="003F0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Dostawcę oraz reprezentowania Dostawcy w stosunkach z Zamawiającym, w tym do  </w:t>
      </w:r>
    </w:p>
    <w:p w:rsidR="003F0AF3" w:rsidRDefault="003F0AF3" w:rsidP="003F0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przyjmowania pochodzących od tych podmiotów oświadczeń woli (dalej łącznie zwani </w:t>
      </w:r>
    </w:p>
    <w:p w:rsidR="003F0AF3" w:rsidRDefault="003F0AF3" w:rsidP="003F0AF3">
      <w:pPr>
        <w:rPr>
          <w:rFonts w:ascii="Calibri" w:hAnsi="Calibri"/>
        </w:rPr>
      </w:pPr>
      <w:r>
        <w:rPr>
          <w:rFonts w:ascii="Calibri" w:hAnsi="Calibri" w:cs="Calibri"/>
        </w:rPr>
        <w:t xml:space="preserve">            "</w:t>
      </w:r>
      <w:r>
        <w:rPr>
          <w:rFonts w:ascii="Calibri" w:hAnsi="Calibri" w:cs="Calibri"/>
          <w:b/>
        </w:rPr>
        <w:t>Pełnomocnikami Dostawcy</w:t>
      </w:r>
      <w:r>
        <w:rPr>
          <w:rFonts w:ascii="Calibri" w:hAnsi="Calibri" w:cs="Calibri"/>
        </w:rPr>
        <w:t>" lub z osobna „</w:t>
      </w:r>
      <w:r>
        <w:rPr>
          <w:rFonts w:ascii="Calibri" w:hAnsi="Calibri" w:cs="Calibri"/>
          <w:b/>
        </w:rPr>
        <w:t>Pełnomocnikiem Dostawcy</w:t>
      </w:r>
      <w:r>
        <w:rPr>
          <w:rFonts w:ascii="Calibri" w:hAnsi="Calibri" w:cs="Calibri"/>
        </w:rPr>
        <w:t xml:space="preserve">”). </w:t>
      </w:r>
      <w:r>
        <w:rPr>
          <w:rFonts w:ascii="Calibri" w:hAnsi="Calibri"/>
        </w:rPr>
        <w:t>Pełnomocnicy</w:t>
      </w:r>
    </w:p>
    <w:p w:rsidR="003F0AF3" w:rsidRPr="00F0303A" w:rsidRDefault="003F0AF3" w:rsidP="003F0AF3">
      <w:r>
        <w:rPr>
          <w:rFonts w:ascii="Calibri" w:hAnsi="Calibri"/>
        </w:rPr>
        <w:t xml:space="preserve">            </w:t>
      </w:r>
    </w:p>
    <w:p w:rsidR="003F0AF3" w:rsidRPr="0009644B" w:rsidRDefault="003F0AF3" w:rsidP="003F0AF3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lang w:val="pl-PL"/>
        </w:rPr>
      </w:pPr>
      <w:r>
        <w:rPr>
          <w:rFonts w:ascii="Calibri" w:hAnsi="Calibri"/>
          <w:szCs w:val="22"/>
          <w:lang w:val="pl-PL"/>
        </w:rPr>
        <w:t>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KAry UMOWNE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 6.1. Niezależnie od kar umownych przewidzianych w OWZT, Dostawca zapłaci kary umowne     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         w przypadku niedostarczenia Towaru do Zamawiającego zgodnie z zamówieniem – w wysokości       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        1% wartości niedostarczonego Towaru za każdy dzień opóźnienia w stosunku do terminu  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         wskazanego w pkt 2.2. Umowy. 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     6.2. Wartość Towaru, który nie został dostarczony przez Dostawcę, określona zostanie jako iloczyn ceny jednostkowej wskazanej w pkt 4.1 i różnicy pomiędzy wymaganą ilością, a rzeczywistą ilością dostarczonego Towaru.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6.3. 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3F0AF3" w:rsidRPr="006F19C6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6.4. </w:t>
      </w:r>
      <w:r w:rsidRPr="006F19C6"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3F0AF3" w:rsidRDefault="003F0AF3" w:rsidP="003F0AF3">
      <w:pPr>
        <w:pStyle w:val="Nagwek2"/>
        <w:numPr>
          <w:ilvl w:val="0"/>
          <w:numId w:val="0"/>
        </w:numPr>
        <w:rPr>
          <w:rFonts w:asciiTheme="minorHAnsi" w:hAnsiTheme="minorHAnsi" w:cs="Arial"/>
          <w:szCs w:val="20"/>
          <w:lang w:val="pl-PL"/>
        </w:rPr>
      </w:pPr>
      <w:r>
        <w:rPr>
          <w:rFonts w:asciiTheme="minorHAnsi" w:hAnsiTheme="minorHAnsi"/>
          <w:lang w:val="pl-PL"/>
        </w:rPr>
        <w:t xml:space="preserve">    6.5. Spory wynikające z niniejszej umowy </w:t>
      </w:r>
      <w:r>
        <w:rPr>
          <w:rFonts w:asciiTheme="minorHAnsi" w:hAnsiTheme="minorHAnsi" w:cs="Arial"/>
          <w:szCs w:val="20"/>
          <w:lang w:val="pl-PL"/>
        </w:rPr>
        <w:t xml:space="preserve">rozstrzygał będzie Sąd właściwy dla siedziby              </w:t>
      </w:r>
    </w:p>
    <w:p w:rsidR="003F0AF3" w:rsidRDefault="003F0AF3" w:rsidP="003F0AF3">
      <w:pPr>
        <w:pStyle w:val="Nagwek2"/>
        <w:numPr>
          <w:ilvl w:val="0"/>
          <w:numId w:val="0"/>
        </w:numPr>
        <w:rPr>
          <w:rFonts w:asciiTheme="minorHAnsi" w:hAnsiTheme="minorHAnsi"/>
          <w:lang w:val="pl-PL"/>
        </w:rPr>
      </w:pPr>
      <w:r>
        <w:rPr>
          <w:rFonts w:asciiTheme="minorHAnsi" w:hAnsiTheme="minorHAnsi" w:cs="Arial"/>
          <w:szCs w:val="20"/>
          <w:lang w:val="pl-PL"/>
        </w:rPr>
        <w:t xml:space="preserve">            Zamawiającego.</w:t>
      </w:r>
    </w:p>
    <w:p w:rsidR="003F0AF3" w:rsidRDefault="003F0AF3" w:rsidP="003F0AF3">
      <w:pPr>
        <w:pStyle w:val="Nagwek1"/>
        <w:keepNext w:val="0"/>
        <w:keepLines/>
        <w:widowControl w:val="0"/>
        <w:numPr>
          <w:ilvl w:val="0"/>
          <w:numId w:val="35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   7.1. Strony uzgadniają następujące adresy do doręczeń:</w:t>
      </w:r>
    </w:p>
    <w:p w:rsidR="003F0AF3" w:rsidRDefault="003F0AF3" w:rsidP="003F0AF3">
      <w:pPr>
        <w:pStyle w:val="Nagwek3"/>
        <w:keepLines/>
        <w:widowControl w:val="0"/>
        <w:numPr>
          <w:ilvl w:val="2"/>
          <w:numId w:val="35"/>
        </w:numPr>
        <w:tabs>
          <w:tab w:val="num" w:pos="1069"/>
          <w:tab w:val="num" w:pos="1135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 Zamawiający: </w:t>
      </w:r>
    </w:p>
    <w:p w:rsidR="003F0AF3" w:rsidRDefault="003F0AF3" w:rsidP="003F0AF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>
        <w:rPr>
          <w:rFonts w:ascii="Calibri" w:hAnsi="Calibri" w:cs="Calibri"/>
          <w:b/>
          <w:szCs w:val="22"/>
          <w:lang w:val="pl-PL"/>
        </w:rPr>
        <w:t>Enea Elektrownia Połaniec S.A. Zawada 26; 28-</w:t>
      </w:r>
      <w:r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>
        <w:rPr>
          <w:rFonts w:asciiTheme="minorHAnsi" w:hAnsiTheme="minorHAnsi"/>
          <w:b/>
          <w:szCs w:val="22"/>
          <w:lang w:val="pl-PL"/>
        </w:rPr>
        <w:t>NIP: 866 0001429</w:t>
      </w:r>
      <w:r>
        <w:rPr>
          <w:b/>
          <w:lang w:val="pl-PL"/>
        </w:rPr>
        <w:t xml:space="preserve">  </w:t>
      </w:r>
    </w:p>
    <w:p w:rsidR="003F0AF3" w:rsidRDefault="003F0AF3" w:rsidP="003F0AF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szCs w:val="22"/>
          <w:lang w:val="pl-PL"/>
        </w:rPr>
        <w:t>fax. 15 865 68 78</w:t>
      </w:r>
      <w:r>
        <w:rPr>
          <w:rFonts w:ascii="Calibri" w:hAnsi="Calibri" w:cs="Calibri"/>
          <w:szCs w:val="22"/>
          <w:lang w:val="pl-PL"/>
        </w:rPr>
        <w:t>.</w:t>
      </w:r>
    </w:p>
    <w:p w:rsidR="003F0AF3" w:rsidRDefault="003F0AF3" w:rsidP="003F0AF3">
      <w:pPr>
        <w:pStyle w:val="Nagwek3"/>
        <w:keepLines/>
        <w:widowControl w:val="0"/>
        <w:numPr>
          <w:ilvl w:val="2"/>
          <w:numId w:val="35"/>
        </w:numPr>
        <w:tabs>
          <w:tab w:val="num" w:pos="1069"/>
          <w:tab w:val="num" w:pos="1135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Zamawiający (adres do doręczeń faktur): </w:t>
      </w:r>
    </w:p>
    <w:p w:rsidR="003F0AF3" w:rsidRDefault="003F0AF3" w:rsidP="003F0AF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3F0AF3" w:rsidRDefault="003F0AF3" w:rsidP="003F0AF3">
      <w:pPr>
        <w:pStyle w:val="Nagwek3"/>
        <w:keepLines/>
        <w:widowControl w:val="0"/>
        <w:numPr>
          <w:ilvl w:val="1"/>
          <w:numId w:val="37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F0AF3" w:rsidRPr="00D77B0E" w:rsidRDefault="003F0AF3" w:rsidP="003F0AF3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rPr>
          <w:rFonts w:ascii="Calibri" w:hAnsi="Calibri" w:cs="Calibri"/>
          <w:b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       7.1.3.   </w:t>
      </w:r>
      <w:r w:rsidRPr="00D77B0E">
        <w:rPr>
          <w:rFonts w:asciiTheme="minorHAnsi" w:hAnsiTheme="minorHAnsi" w:cs="Calibri"/>
          <w:szCs w:val="22"/>
          <w:lang w:val="pl-PL"/>
        </w:rPr>
        <w:t xml:space="preserve">Dostawca: PHU ELWAT Grzegorzów. </w:t>
      </w:r>
      <w:r w:rsidRPr="00D77B0E">
        <w:rPr>
          <w:rFonts w:ascii="Calibri" w:hAnsi="Calibri" w:cs="Calibri"/>
          <w:b/>
          <w:szCs w:val="22"/>
          <w:lang w:val="pl-PL"/>
        </w:rPr>
        <w:t>NIP: 6661671906</w:t>
      </w:r>
      <w:r w:rsidRPr="00D77B0E">
        <w:rPr>
          <w:rFonts w:ascii="Calibri" w:hAnsi="Calibri" w:cs="Calibri"/>
          <w:szCs w:val="22"/>
          <w:lang w:val="pl-PL"/>
        </w:rPr>
        <w:t>.</w:t>
      </w:r>
    </w:p>
    <w:p w:rsidR="003F0AF3" w:rsidRPr="00D77B0E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7.2. </w:t>
      </w:r>
      <w:r w:rsidRPr="00D77B0E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bookmarkStart w:id="8" w:name="_Toc24547201"/>
      <w:bookmarkStart w:id="9" w:name="_Toc24279172"/>
      <w:bookmarkStart w:id="10" w:name="_Toc23680596"/>
      <w:bookmarkStart w:id="11" w:name="_Toc23649792"/>
      <w:bookmarkStart w:id="12" w:name="_Toc23578760"/>
      <w:bookmarkStart w:id="13" w:name="_Toc23491658"/>
      <w:bookmarkStart w:id="14" w:name="_Toc23489331"/>
      <w:bookmarkStart w:id="15" w:name="_Toc23339026"/>
      <w:bookmarkStart w:id="16" w:name="_Toc23329986"/>
      <w:r>
        <w:rPr>
          <w:rFonts w:ascii="Calibri" w:hAnsi="Calibri" w:cs="Calibri"/>
          <w:szCs w:val="22"/>
          <w:lang w:val="pl-PL"/>
        </w:rPr>
        <w:t xml:space="preserve">    7.3. 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F0AF3" w:rsidRDefault="003F0AF3" w:rsidP="003F0AF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bookmarkStart w:id="17" w:name="_Toc24547203"/>
      <w:bookmarkStart w:id="18" w:name="_Toc24279174"/>
      <w:bookmarkStart w:id="19" w:name="_Toc23680598"/>
      <w:bookmarkStart w:id="20" w:name="_Toc23649794"/>
      <w:bookmarkStart w:id="21" w:name="_Toc23578762"/>
      <w:bookmarkStart w:id="22" w:name="_Toc23491660"/>
      <w:bookmarkStart w:id="23" w:name="_Toc23489333"/>
      <w:bookmarkStart w:id="24" w:name="_Toc23339028"/>
      <w:bookmarkStart w:id="25" w:name="_Toc23329988"/>
      <w:r>
        <w:rPr>
          <w:rFonts w:ascii="Calibri" w:hAnsi="Calibri" w:cs="Calibri"/>
          <w:szCs w:val="22"/>
          <w:lang w:val="pl-PL"/>
        </w:rPr>
        <w:t xml:space="preserve">    7.4. 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F0AF3" w:rsidRDefault="003F0AF3" w:rsidP="003F0AF3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>ZAMAWIAJĄCY</w:t>
      </w:r>
    </w:p>
    <w:p w:rsidR="003F0AF3" w:rsidRPr="00B33061" w:rsidRDefault="003F0AF3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F0AF3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FC" w:rsidRDefault="00DD63FC" w:rsidP="00B33061">
      <w:pPr>
        <w:spacing w:after="0" w:line="240" w:lineRule="auto"/>
      </w:pPr>
      <w:r>
        <w:separator/>
      </w:r>
    </w:p>
  </w:endnote>
  <w:endnote w:type="continuationSeparator" w:id="0">
    <w:p w:rsidR="00DD63FC" w:rsidRDefault="00DD63F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FC" w:rsidRDefault="00DD63FC" w:rsidP="00B33061">
      <w:pPr>
        <w:spacing w:after="0" w:line="240" w:lineRule="auto"/>
      </w:pPr>
      <w:r>
        <w:separator/>
      </w:r>
    </w:p>
  </w:footnote>
  <w:footnote w:type="continuationSeparator" w:id="0">
    <w:p w:rsidR="00DD63FC" w:rsidRDefault="00DD63F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9231F5"/>
    <w:multiLevelType w:val="multilevel"/>
    <w:tmpl w:val="9A8C6BFE"/>
    <w:lvl w:ilvl="0">
      <w:start w:val="65"/>
      <w:numFmt w:val="decimal"/>
      <w:lvlText w:val="%1"/>
      <w:lvlJc w:val="left"/>
      <w:pPr>
        <w:ind w:left="612" w:hanging="612"/>
      </w:pPr>
      <w:rPr>
        <w:rFonts w:hint="default"/>
        <w:b/>
      </w:rPr>
    </w:lvl>
    <w:lvl w:ilvl="1">
      <w:start w:val="775"/>
      <w:numFmt w:val="decimal"/>
      <w:lvlText w:val="%1-%2"/>
      <w:lvlJc w:val="left"/>
      <w:pPr>
        <w:ind w:left="1678" w:hanging="6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85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91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3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0328" w:hanging="1800"/>
      </w:pPr>
      <w:rPr>
        <w:rFonts w:hint="default"/>
        <w:b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"/>
  </w:num>
  <w:num w:numId="13">
    <w:abstractNumId w:val="0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3"/>
  </w:num>
  <w:num w:numId="19">
    <w:abstractNumId w:val="2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2"/>
  </w:num>
  <w:num w:numId="31">
    <w:abstractNumId w:val="1"/>
  </w:num>
  <w:num w:numId="32">
    <w:abstractNumId w:val="17"/>
  </w:num>
  <w:num w:numId="33">
    <w:abstractNumId w:val="12"/>
  </w:num>
  <w:num w:numId="34">
    <w:abstractNumId w:val="8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0AF3"/>
    <w:rsid w:val="003F5F56"/>
    <w:rsid w:val="00401607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1FD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70E84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A05FC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3FC"/>
    <w:rsid w:val="00DD654E"/>
    <w:rsid w:val="00DE264C"/>
    <w:rsid w:val="00DE5575"/>
    <w:rsid w:val="00DF35AD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2EA3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3F0AF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BA39-9F14-4F4C-B035-BC6D2B78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3523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2019-03-08T08:27:00Z</dcterms:created>
  <dcterms:modified xsi:type="dcterms:W3CDTF">2019-03-08T08:56:00Z</dcterms:modified>
  <cp:contentStatus/>
</cp:coreProperties>
</file>